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4E" w:rsidRPr="00EE40A0" w:rsidRDefault="00E4454E">
      <w:bookmarkStart w:id="0" w:name="_GoBack"/>
      <w:bookmarkEnd w:id="0"/>
    </w:p>
    <w:p w:rsidR="00EE40A0" w:rsidRPr="00EE40A0" w:rsidRDefault="00EE40A0"/>
    <w:p w:rsidR="00EE40A0" w:rsidRPr="00EE40A0" w:rsidRDefault="00FD4358" w:rsidP="00EE40A0">
      <w:pPr>
        <w:jc w:val="center"/>
        <w:rPr>
          <w:b/>
          <w:sz w:val="28"/>
          <w:szCs w:val="28"/>
        </w:rPr>
      </w:pPr>
      <w:r w:rsidRPr="00FD4358">
        <w:rPr>
          <w:b/>
          <w:sz w:val="28"/>
          <w:szCs w:val="28"/>
        </w:rPr>
        <w:t xml:space="preserve">Thinking and Language Reflection </w:t>
      </w:r>
      <w:r w:rsidR="00EE40A0" w:rsidRPr="00EE40A0">
        <w:rPr>
          <w:b/>
          <w:sz w:val="28"/>
          <w:szCs w:val="28"/>
        </w:rPr>
        <w:t>Worksheet</w:t>
      </w:r>
    </w:p>
    <w:p w:rsidR="00EE40A0" w:rsidRPr="00EE40A0" w:rsidRDefault="00EE40A0" w:rsidP="00EE40A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EE40A0" w:rsidRPr="00EE40A0" w:rsidTr="00DC2FA9">
        <w:trPr>
          <w:trHeight w:val="748"/>
        </w:trPr>
        <w:tc>
          <w:tcPr>
            <w:tcW w:w="6089" w:type="dxa"/>
          </w:tcPr>
          <w:p w:rsidR="00EE40A0" w:rsidRPr="00EE40A0" w:rsidRDefault="00EE40A0" w:rsidP="00DC2FA9">
            <w:pPr>
              <w:rPr>
                <w:b/>
              </w:rPr>
            </w:pPr>
            <w:r w:rsidRPr="00EE40A0">
              <w:rPr>
                <w:b/>
              </w:rPr>
              <w:t xml:space="preserve">Name: </w:t>
            </w:r>
          </w:p>
          <w:p w:rsidR="00EE40A0" w:rsidRPr="00EE40A0" w:rsidRDefault="00EE40A0" w:rsidP="00DC2FA9">
            <w:pPr>
              <w:rPr>
                <w:b/>
              </w:rPr>
            </w:pPr>
          </w:p>
        </w:tc>
      </w:tr>
    </w:tbl>
    <w:p w:rsidR="00EE40A0" w:rsidRPr="00EE40A0" w:rsidRDefault="00EE40A0"/>
    <w:p w:rsidR="00C945E4" w:rsidRDefault="00C945E4" w:rsidP="00C945E4">
      <w:pPr>
        <w:spacing w:before="100" w:beforeAutospacing="1" w:after="100" w:afterAutospacing="1"/>
        <w:contextualSpacing/>
      </w:pPr>
      <w:r w:rsidRPr="007C5A16">
        <w:t>Reflect on your understanding of the relationship</w:t>
      </w:r>
      <w:r>
        <w:t xml:space="preserve"> between thinking and language.</w:t>
      </w:r>
    </w:p>
    <w:p w:rsidR="00C945E4" w:rsidRDefault="00C945E4" w:rsidP="00C945E4">
      <w:pPr>
        <w:spacing w:before="100" w:beforeAutospacing="1" w:after="100" w:afterAutospacing="1"/>
        <w:contextualSpacing/>
      </w:pPr>
    </w:p>
    <w:p w:rsidR="00C945E4" w:rsidRPr="007C5A16" w:rsidRDefault="00C945E4" w:rsidP="00C945E4">
      <w:pPr>
        <w:spacing w:before="100" w:beforeAutospacing="1" w:after="100" w:afterAutospacing="1"/>
        <w:contextualSpacing/>
      </w:pPr>
      <w:r w:rsidRPr="007C5A16">
        <w:t xml:space="preserve">Answer the following questions in </w:t>
      </w:r>
      <w:r>
        <w:t>100-200 words</w:t>
      </w:r>
      <w:r w:rsidRPr="007C5A16">
        <w:t xml:space="preserve"> each:</w:t>
      </w:r>
    </w:p>
    <w:p w:rsidR="00C945E4" w:rsidRDefault="00C945E4" w:rsidP="00C945E4">
      <w:pPr>
        <w:numPr>
          <w:ilvl w:val="0"/>
          <w:numId w:val="6"/>
        </w:numPr>
        <w:spacing w:before="100" w:beforeAutospacing="1" w:after="100" w:afterAutospacing="1"/>
      </w:pPr>
      <w:r w:rsidRPr="007C5A16">
        <w:t xml:space="preserve">How do individuals acquire and develop language? </w:t>
      </w:r>
    </w:p>
    <w:p w:rsidR="00C945E4" w:rsidRDefault="00C945E4" w:rsidP="00C945E4">
      <w:pPr>
        <w:spacing w:before="100" w:beforeAutospacing="1" w:after="100" w:afterAutospacing="1"/>
      </w:pPr>
    </w:p>
    <w:p w:rsidR="00C945E4" w:rsidRDefault="00C945E4" w:rsidP="00C945E4">
      <w:pPr>
        <w:numPr>
          <w:ilvl w:val="0"/>
          <w:numId w:val="6"/>
        </w:numPr>
        <w:spacing w:before="100" w:beforeAutospacing="1" w:after="100" w:afterAutospacing="1"/>
      </w:pPr>
      <w:r w:rsidRPr="007C5A16">
        <w:t xml:space="preserve">How do you personally communicate your thoughts and how did you learn to do </w:t>
      </w:r>
      <w:r>
        <w:t>so</w:t>
      </w:r>
      <w:r w:rsidRPr="007C5A16">
        <w:t>?</w:t>
      </w:r>
    </w:p>
    <w:p w:rsidR="00C945E4" w:rsidRPr="007C5A16" w:rsidRDefault="00C945E4" w:rsidP="00C945E4">
      <w:pPr>
        <w:spacing w:before="100" w:beforeAutospacing="1" w:after="100" w:afterAutospacing="1"/>
      </w:pPr>
    </w:p>
    <w:p w:rsidR="00C945E4" w:rsidRDefault="00C945E4" w:rsidP="00C945E4">
      <w:pPr>
        <w:numPr>
          <w:ilvl w:val="0"/>
          <w:numId w:val="6"/>
        </w:numPr>
        <w:spacing w:before="100" w:beforeAutospacing="1" w:after="100" w:afterAutospacing="1"/>
      </w:pPr>
      <w:r w:rsidRPr="007C5A16">
        <w:t>Based on your own experiences, what are some symbols (e.g., letters of the alphabet) people use to communicate?</w:t>
      </w:r>
    </w:p>
    <w:p w:rsidR="00C945E4" w:rsidRPr="007C5A16" w:rsidRDefault="00C945E4" w:rsidP="00C945E4">
      <w:pPr>
        <w:spacing w:before="100" w:beforeAutospacing="1" w:after="100" w:afterAutospacing="1"/>
      </w:pPr>
    </w:p>
    <w:p w:rsidR="00C945E4" w:rsidRPr="007C5A16" w:rsidRDefault="00C945E4" w:rsidP="00C945E4">
      <w:pPr>
        <w:numPr>
          <w:ilvl w:val="0"/>
          <w:numId w:val="6"/>
        </w:numPr>
        <w:spacing w:before="100" w:beforeAutospacing="1" w:after="100" w:afterAutospacing="1"/>
      </w:pPr>
      <w:r w:rsidRPr="007C5A16">
        <w:t>Explain how you think these symbols are related to critical thinking?</w:t>
      </w:r>
    </w:p>
    <w:p w:rsidR="00C945E4" w:rsidRDefault="00C945E4" w:rsidP="00C945E4">
      <w:pPr>
        <w:spacing w:before="100" w:beforeAutospacing="1" w:after="100" w:afterAutospacing="1"/>
        <w:contextualSpacing/>
      </w:pPr>
    </w:p>
    <w:p w:rsidR="00C945E4" w:rsidRDefault="00C945E4" w:rsidP="00C945E4">
      <w:pPr>
        <w:spacing w:before="100" w:beforeAutospacing="1" w:after="100" w:afterAutospacing="1"/>
        <w:contextualSpacing/>
      </w:pPr>
    </w:p>
    <w:p w:rsidR="00C945E4" w:rsidRDefault="00C945E4" w:rsidP="00C945E4">
      <w:pPr>
        <w:spacing w:before="100" w:beforeAutospacing="1" w:after="100" w:afterAutospacing="1"/>
        <w:contextualSpacing/>
      </w:pPr>
      <w:r>
        <w:t>The assignment will be graded according to the following criteria:</w:t>
      </w:r>
    </w:p>
    <w:p w:rsidR="00C945E4" w:rsidRDefault="00C945E4" w:rsidP="00C945E4">
      <w:pPr>
        <w:numPr>
          <w:ilvl w:val="0"/>
          <w:numId w:val="7"/>
        </w:numPr>
        <w:spacing w:before="100" w:beforeAutospacing="1" w:after="100" w:afterAutospacing="1"/>
      </w:pPr>
      <w:r>
        <w:t>Clarity: The intent of the writer is clear.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45E4" w:rsidRDefault="00C945E4" w:rsidP="00C945E4">
      <w:pPr>
        <w:numPr>
          <w:ilvl w:val="0"/>
          <w:numId w:val="7"/>
        </w:numPr>
        <w:spacing w:before="100" w:beforeAutospacing="1" w:after="100" w:afterAutospacing="1"/>
      </w:pPr>
      <w:r>
        <w:t>Logic: The answer makes sense.</w:t>
      </w:r>
    </w:p>
    <w:p w:rsidR="00C945E4" w:rsidRDefault="00C945E4" w:rsidP="00C945E4">
      <w:pPr>
        <w:numPr>
          <w:ilvl w:val="0"/>
          <w:numId w:val="7"/>
        </w:numPr>
        <w:spacing w:before="100" w:beforeAutospacing="1" w:after="100" w:afterAutospacing="1"/>
      </w:pPr>
      <w:r>
        <w:t>Answers question: The questions are addressed fully.</w:t>
      </w:r>
    </w:p>
    <w:p w:rsidR="00EE40A0" w:rsidRPr="00EE40A0" w:rsidRDefault="00C945E4" w:rsidP="00C945E4">
      <w:pPr>
        <w:numPr>
          <w:ilvl w:val="0"/>
          <w:numId w:val="7"/>
        </w:numPr>
        <w:spacing w:before="100" w:beforeAutospacing="1" w:after="100" w:afterAutospacing="1"/>
      </w:pPr>
      <w:r>
        <w:t>Mechanics: Answers contain proper punctuation and grammar.</w:t>
      </w:r>
    </w:p>
    <w:sectPr w:rsidR="00EE40A0" w:rsidRPr="00EE40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3CD" w:rsidRDefault="00CF13CD" w:rsidP="00EE40A0">
      <w:r>
        <w:separator/>
      </w:r>
    </w:p>
  </w:endnote>
  <w:endnote w:type="continuationSeparator" w:id="0">
    <w:p w:rsidR="00CF13CD" w:rsidRDefault="00CF13CD" w:rsidP="00EE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3CD" w:rsidRDefault="00CF13CD" w:rsidP="00EE40A0">
      <w:r>
        <w:separator/>
      </w:r>
    </w:p>
  </w:footnote>
  <w:footnote w:type="continuationSeparator" w:id="0">
    <w:p w:rsidR="00CF13CD" w:rsidRDefault="00CF13CD" w:rsidP="00EE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0A0" w:rsidRPr="00EE40A0" w:rsidRDefault="00EE40A0" w:rsidP="00EE40A0">
    <w:pPr>
      <w:pStyle w:val="Header"/>
    </w:pPr>
    <w:r>
      <w:rPr>
        <w:b/>
        <w:noProof/>
      </w:rPr>
      <w:drawing>
        <wp:inline distT="0" distB="0" distL="0" distR="0" wp14:anchorId="388B92C2" wp14:editId="5D89E229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757"/>
    <w:multiLevelType w:val="multilevel"/>
    <w:tmpl w:val="F6522D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1329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FEB1252"/>
    <w:multiLevelType w:val="hybridMultilevel"/>
    <w:tmpl w:val="DEEA74BA"/>
    <w:lvl w:ilvl="0" w:tplc="5DFCFBAE">
      <w:start w:val="1"/>
      <w:numFmt w:val="bullet"/>
      <w:pStyle w:val="GCULC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F156BB"/>
    <w:multiLevelType w:val="multilevel"/>
    <w:tmpl w:val="F6522D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22947"/>
    <w:multiLevelType w:val="multilevel"/>
    <w:tmpl w:val="B9348AFA"/>
    <w:lvl w:ilvl="0">
      <w:start w:val="1"/>
      <w:numFmt w:val="decimal"/>
      <w:pStyle w:val="GCULC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A0"/>
    <w:rsid w:val="002450D2"/>
    <w:rsid w:val="00293CAE"/>
    <w:rsid w:val="00415E00"/>
    <w:rsid w:val="006F2616"/>
    <w:rsid w:val="00721B1A"/>
    <w:rsid w:val="00AC5036"/>
    <w:rsid w:val="00C945E4"/>
    <w:rsid w:val="00CE7544"/>
    <w:rsid w:val="00CF13CD"/>
    <w:rsid w:val="00DC6C44"/>
    <w:rsid w:val="00E4454E"/>
    <w:rsid w:val="00EE40A0"/>
    <w:rsid w:val="00FD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1B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1B1A"/>
    <w:rPr>
      <w:rFonts w:ascii="Times New Roman" w:eastAsia="Times New Roman" w:hAnsi="Times New Roman" w:cs="Times New Roman"/>
      <w:sz w:val="24"/>
      <w:szCs w:val="24"/>
    </w:rPr>
  </w:style>
  <w:style w:type="paragraph" w:customStyle="1" w:styleId="GCULCBodyText">
    <w:name w:val="GCU (LC) Body Text"/>
    <w:link w:val="GCULCBodyTextChar"/>
    <w:autoRedefine/>
    <w:rsid w:val="00CE7544"/>
    <w:pPr>
      <w:widowControl w:val="0"/>
      <w:tabs>
        <w:tab w:val="left" w:pos="360"/>
      </w:tabs>
      <w:spacing w:before="60" w:after="120"/>
    </w:pPr>
    <w:rPr>
      <w:rFonts w:ascii="Times New Roman" w:hAnsi="Times New Roman" w:cs="Times New Roman"/>
      <w:bCs/>
      <w:kern w:val="32"/>
      <w:sz w:val="24"/>
      <w:szCs w:val="24"/>
    </w:rPr>
  </w:style>
  <w:style w:type="character" w:customStyle="1" w:styleId="GCULCBodyTextChar">
    <w:name w:val="GCU (LC) Body Text Char"/>
    <w:basedOn w:val="DefaultParagraphFont"/>
    <w:link w:val="GCULCBodyText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CE7544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BulletedList">
    <w:name w:val="GCU (LC) Bulleted List"/>
    <w:basedOn w:val="GCULCBodyText"/>
    <w:rsid w:val="00CE7544"/>
    <w:pPr>
      <w:numPr>
        <w:numId w:val="3"/>
      </w:numPr>
      <w:tabs>
        <w:tab w:val="clear" w:pos="360"/>
      </w:tabs>
    </w:pPr>
  </w:style>
  <w:style w:type="paragraph" w:customStyle="1" w:styleId="GCULCDocumentTitle">
    <w:name w:val="GCU (LC) Document Title"/>
    <w:next w:val="GCULCBodyText"/>
    <w:rsid w:val="00CE7544"/>
    <w:pPr>
      <w:spacing w:before="120" w:after="120" w:line="240" w:lineRule="auto"/>
      <w:jc w:val="center"/>
    </w:pPr>
    <w:rPr>
      <w:rFonts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CE7544"/>
  </w:style>
  <w:style w:type="character" w:customStyle="1" w:styleId="GCULCMediaSWFChar">
    <w:name w:val="GCU (LC) Media SWF Char"/>
    <w:basedOn w:val="GCULCBodyTextChar"/>
    <w:link w:val="GCULCMediaSWF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MediaAudio">
    <w:name w:val="GCU (LC) Media Audio"/>
    <w:basedOn w:val="GCULCMediaSWF"/>
    <w:rsid w:val="00CE7544"/>
  </w:style>
  <w:style w:type="paragraph" w:customStyle="1" w:styleId="GCULCNumberedList">
    <w:name w:val="GCU (LC) Numbered List"/>
    <w:basedOn w:val="GCULCBodyText"/>
    <w:rsid w:val="00CE7544"/>
    <w:pPr>
      <w:numPr>
        <w:numId w:val="4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CE7544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SubtopicHeading">
    <w:name w:val="GCU (LC) Subtopic Heading"/>
    <w:basedOn w:val="GCULCBodyText"/>
    <w:next w:val="GCULCBodyText"/>
    <w:autoRedefine/>
    <w:rsid w:val="00CE7544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CE7544"/>
    <w:pPr>
      <w:widowControl w:val="0"/>
    </w:pPr>
    <w:rPr>
      <w:rFonts w:ascii="Calibri" w:hAnsi="Calibri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E4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0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4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0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A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5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0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0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03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C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1B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1B1A"/>
    <w:rPr>
      <w:rFonts w:ascii="Times New Roman" w:eastAsia="Times New Roman" w:hAnsi="Times New Roman" w:cs="Times New Roman"/>
      <w:sz w:val="24"/>
      <w:szCs w:val="24"/>
    </w:rPr>
  </w:style>
  <w:style w:type="paragraph" w:customStyle="1" w:styleId="GCULCBodyText">
    <w:name w:val="GCU (LC) Body Text"/>
    <w:link w:val="GCULCBodyTextChar"/>
    <w:autoRedefine/>
    <w:rsid w:val="00CE7544"/>
    <w:pPr>
      <w:widowControl w:val="0"/>
      <w:tabs>
        <w:tab w:val="left" w:pos="360"/>
      </w:tabs>
      <w:spacing w:before="60" w:after="120"/>
    </w:pPr>
    <w:rPr>
      <w:rFonts w:ascii="Times New Roman" w:hAnsi="Times New Roman" w:cs="Times New Roman"/>
      <w:bCs/>
      <w:kern w:val="32"/>
      <w:sz w:val="24"/>
      <w:szCs w:val="24"/>
    </w:rPr>
  </w:style>
  <w:style w:type="character" w:customStyle="1" w:styleId="GCULCBodyTextChar">
    <w:name w:val="GCU (LC) Body Text Char"/>
    <w:basedOn w:val="DefaultParagraphFont"/>
    <w:link w:val="GCULCBodyText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CE7544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BulletedList">
    <w:name w:val="GCU (LC) Bulleted List"/>
    <w:basedOn w:val="GCULCBodyText"/>
    <w:rsid w:val="00CE7544"/>
    <w:pPr>
      <w:numPr>
        <w:numId w:val="3"/>
      </w:numPr>
      <w:tabs>
        <w:tab w:val="clear" w:pos="360"/>
      </w:tabs>
    </w:pPr>
  </w:style>
  <w:style w:type="paragraph" w:customStyle="1" w:styleId="GCULCDocumentTitle">
    <w:name w:val="GCU (LC) Document Title"/>
    <w:next w:val="GCULCBodyText"/>
    <w:rsid w:val="00CE7544"/>
    <w:pPr>
      <w:spacing w:before="120" w:after="120" w:line="240" w:lineRule="auto"/>
      <w:jc w:val="center"/>
    </w:pPr>
    <w:rPr>
      <w:rFonts w:cs="Arial"/>
      <w:kern w:val="32"/>
      <w:sz w:val="48"/>
      <w:szCs w:val="32"/>
    </w:rPr>
  </w:style>
  <w:style w:type="paragraph" w:customStyle="1" w:styleId="GCULCMediaSWF">
    <w:name w:val="GCU (LC) Media SWF"/>
    <w:basedOn w:val="GCULCBodyText"/>
    <w:link w:val="GCULCMediaSWFChar"/>
    <w:rsid w:val="00CE7544"/>
  </w:style>
  <w:style w:type="character" w:customStyle="1" w:styleId="GCULCMediaSWFChar">
    <w:name w:val="GCU (LC) Media SWF Char"/>
    <w:basedOn w:val="GCULCBodyTextChar"/>
    <w:link w:val="GCULCMediaSWF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MediaAudio">
    <w:name w:val="GCU (LC) Media Audio"/>
    <w:basedOn w:val="GCULCMediaSWF"/>
    <w:rsid w:val="00CE7544"/>
  </w:style>
  <w:style w:type="paragraph" w:customStyle="1" w:styleId="GCULCNumberedList">
    <w:name w:val="GCU (LC) Numbered List"/>
    <w:basedOn w:val="GCULCBodyText"/>
    <w:rsid w:val="00CE7544"/>
    <w:pPr>
      <w:numPr>
        <w:numId w:val="4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CE7544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CE7544"/>
    <w:rPr>
      <w:rFonts w:ascii="Times New Roman" w:hAnsi="Times New Roman" w:cs="Times New Roman"/>
      <w:bCs/>
      <w:kern w:val="32"/>
      <w:sz w:val="24"/>
      <w:szCs w:val="24"/>
    </w:rPr>
  </w:style>
  <w:style w:type="paragraph" w:customStyle="1" w:styleId="GCULCSubtopicHeading">
    <w:name w:val="GCU (LC) Subtopic Heading"/>
    <w:basedOn w:val="GCULCBodyText"/>
    <w:next w:val="GCULCBodyText"/>
    <w:autoRedefine/>
    <w:rsid w:val="00CE7544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CE7544"/>
    <w:pPr>
      <w:widowControl w:val="0"/>
    </w:pPr>
    <w:rPr>
      <w:rFonts w:ascii="Calibri" w:hAnsi="Calibri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C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E40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0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40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0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A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5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0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0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03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Sizemore</dc:creator>
  <cp:lastModifiedBy>Owner</cp:lastModifiedBy>
  <cp:revision>2</cp:revision>
  <dcterms:created xsi:type="dcterms:W3CDTF">2016-08-01T00:43:00Z</dcterms:created>
  <dcterms:modified xsi:type="dcterms:W3CDTF">2016-08-01T00:43:00Z</dcterms:modified>
</cp:coreProperties>
</file>